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6D424" w14:textId="6DD49080" w:rsidR="003A42B6" w:rsidRDefault="003A42B6" w:rsidP="003A42B6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57D6851E" wp14:editId="238171F7">
            <wp:simplePos x="0" y="0"/>
            <wp:positionH relativeFrom="margin">
              <wp:align>center</wp:align>
            </wp:positionH>
            <wp:positionV relativeFrom="paragraph">
              <wp:posOffset>-266700</wp:posOffset>
            </wp:positionV>
            <wp:extent cx="2891036" cy="1143000"/>
            <wp:effectExtent l="0" t="0" r="5080" b="0"/>
            <wp:wrapNone/>
            <wp:docPr id="796509625" name="Picture 1" descr="A logo with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509625" name="Picture 1" descr="A logo with blue text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1036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81456E" w14:textId="77777777" w:rsidR="003A42B6" w:rsidRDefault="003A42B6" w:rsidP="003A42B6">
      <w:pPr>
        <w:rPr>
          <w:b/>
          <w:bCs/>
        </w:rPr>
      </w:pPr>
    </w:p>
    <w:p w14:paraId="77E878CC" w14:textId="77777777" w:rsidR="006B7850" w:rsidRDefault="006B7850" w:rsidP="003A42B6">
      <w:pPr>
        <w:jc w:val="center"/>
        <w:rPr>
          <w:b/>
          <w:bCs/>
        </w:rPr>
      </w:pPr>
    </w:p>
    <w:p w14:paraId="32C576D6" w14:textId="77777777" w:rsidR="006B7850" w:rsidRDefault="006B7850" w:rsidP="003A42B6">
      <w:pPr>
        <w:jc w:val="center"/>
        <w:rPr>
          <w:b/>
          <w:bCs/>
        </w:rPr>
      </w:pPr>
    </w:p>
    <w:p w14:paraId="3E08DC1E" w14:textId="3404AF4A" w:rsidR="00367B0B" w:rsidRDefault="009952FF" w:rsidP="003A42B6">
      <w:pPr>
        <w:jc w:val="center"/>
        <w:rPr>
          <w:b/>
          <w:bCs/>
        </w:rPr>
      </w:pPr>
      <w:r>
        <w:rPr>
          <w:b/>
          <w:bCs/>
        </w:rPr>
        <w:t>Congratulations on your purchase of you</w:t>
      </w:r>
      <w:r w:rsidR="003A42B6">
        <w:rPr>
          <w:b/>
          <w:bCs/>
        </w:rPr>
        <w:t>r</w:t>
      </w:r>
      <w:r>
        <w:rPr>
          <w:b/>
          <w:bCs/>
        </w:rPr>
        <w:t xml:space="preserve"> new water </w:t>
      </w:r>
      <w:r w:rsidR="00367B0B">
        <w:rPr>
          <w:b/>
          <w:bCs/>
        </w:rPr>
        <w:t>feature</w:t>
      </w:r>
      <w:r w:rsidR="00ED6670">
        <w:rPr>
          <w:b/>
          <w:bCs/>
        </w:rPr>
        <w:t>!</w:t>
      </w:r>
    </w:p>
    <w:p w14:paraId="4ACCC8EF" w14:textId="29C70B45" w:rsidR="00ED6670" w:rsidRDefault="00367B0B" w:rsidP="003A42B6">
      <w:pPr>
        <w:jc w:val="center"/>
        <w:rPr>
          <w:b/>
          <w:bCs/>
        </w:rPr>
      </w:pPr>
      <w:r>
        <w:rPr>
          <w:b/>
          <w:bCs/>
        </w:rPr>
        <w:t>Please see some tips below for maintain your water feature</w:t>
      </w:r>
      <w:r w:rsidR="003A42B6">
        <w:rPr>
          <w:b/>
          <w:bCs/>
        </w:rPr>
        <w:t>:</w:t>
      </w:r>
    </w:p>
    <w:p w14:paraId="639977E4" w14:textId="77777777" w:rsidR="003A42B6" w:rsidRDefault="003A42B6" w:rsidP="003A42B6">
      <w:pPr>
        <w:jc w:val="center"/>
        <w:rPr>
          <w:b/>
          <w:bCs/>
        </w:rPr>
      </w:pPr>
    </w:p>
    <w:p w14:paraId="35D5ABA8" w14:textId="703E90EE" w:rsidR="000526C8" w:rsidRPr="000526C8" w:rsidRDefault="000526C8" w:rsidP="003A42B6">
      <w:pPr>
        <w:spacing w:after="120"/>
      </w:pPr>
      <w:r w:rsidRPr="000526C8">
        <w:rPr>
          <w:b/>
          <w:bCs/>
        </w:rPr>
        <w:t xml:space="preserve">Run the pump </w:t>
      </w:r>
      <w:r>
        <w:rPr>
          <w:b/>
          <w:bCs/>
        </w:rPr>
        <w:t>regularly</w:t>
      </w:r>
      <w:r w:rsidR="00C169D7">
        <w:rPr>
          <w:b/>
          <w:bCs/>
        </w:rPr>
        <w:t>.</w:t>
      </w:r>
    </w:p>
    <w:p w14:paraId="32E25058" w14:textId="5EF1E1BF" w:rsidR="000526C8" w:rsidRPr="000526C8" w:rsidRDefault="000526C8" w:rsidP="003A42B6">
      <w:pPr>
        <w:spacing w:after="120"/>
      </w:pPr>
      <w:r w:rsidRPr="000526C8">
        <w:t>The more water flow/movement there is, the cleaner your feature will stay. </w:t>
      </w:r>
      <w:r>
        <w:t>A timer set on a few hours per day is recommended.</w:t>
      </w:r>
    </w:p>
    <w:p w14:paraId="2F311144" w14:textId="77777777" w:rsidR="000526C8" w:rsidRPr="000526C8" w:rsidRDefault="000526C8" w:rsidP="003A42B6">
      <w:pPr>
        <w:spacing w:after="120"/>
      </w:pPr>
      <w:r w:rsidRPr="000526C8">
        <w:rPr>
          <w:b/>
          <w:bCs/>
        </w:rPr>
        <w:t>Top up the water once or twice a week.</w:t>
      </w:r>
    </w:p>
    <w:p w14:paraId="54857BDD" w14:textId="1ECB6CD5" w:rsidR="000526C8" w:rsidRPr="000526C8" w:rsidRDefault="000526C8" w:rsidP="003A42B6">
      <w:pPr>
        <w:spacing w:after="120"/>
      </w:pPr>
      <w:r w:rsidRPr="000526C8">
        <w:t>Depending on how much sun and wind your feature gets, top up the water in the pond regularly.</w:t>
      </w:r>
      <w:r>
        <w:t xml:space="preserve"> In summer you will need to top up more than in winter. The pump must </w:t>
      </w:r>
      <w:r w:rsidR="00AE2B03">
        <w:t>always be submerged in water</w:t>
      </w:r>
      <w:r w:rsidR="00D856F8">
        <w:t xml:space="preserve">. </w:t>
      </w:r>
      <w:r>
        <w:t>If there is a gurgling noise</w:t>
      </w:r>
      <w:r w:rsidR="00D856F8">
        <w:t xml:space="preserve"> or lots of bubble</w:t>
      </w:r>
      <w:r w:rsidR="00155EF7">
        <w:t>s</w:t>
      </w:r>
      <w:r w:rsidR="00D856F8">
        <w:t xml:space="preserve"> in the</w:t>
      </w:r>
      <w:r w:rsidR="00762C09">
        <w:t xml:space="preserve"> running</w:t>
      </w:r>
      <w:r w:rsidR="00D856F8">
        <w:t xml:space="preserve"> water</w:t>
      </w:r>
      <w:r w:rsidR="00155EF7">
        <w:t xml:space="preserve">, the pump is probably not </w:t>
      </w:r>
      <w:r w:rsidR="00530CCE">
        <w:t>submerged,</w:t>
      </w:r>
      <w:r w:rsidR="00155EF7">
        <w:t xml:space="preserve"> and you need to fill the feature.</w:t>
      </w:r>
    </w:p>
    <w:p w14:paraId="1FEDBD88" w14:textId="77777777" w:rsidR="000526C8" w:rsidRPr="000526C8" w:rsidRDefault="000526C8" w:rsidP="003A42B6">
      <w:pPr>
        <w:spacing w:after="120"/>
      </w:pPr>
      <w:r w:rsidRPr="000526C8">
        <w:rPr>
          <w:b/>
          <w:bCs/>
        </w:rPr>
        <w:t>Add a water treatment occasionally.</w:t>
      </w:r>
    </w:p>
    <w:p w14:paraId="2FB6CBC7" w14:textId="55727F37" w:rsidR="000526C8" w:rsidRDefault="000526C8" w:rsidP="003A42B6">
      <w:pPr>
        <w:spacing w:after="120"/>
      </w:pPr>
      <w:r w:rsidRPr="000526C8">
        <w:t xml:space="preserve">Use a water treatment to prevent the water in your feature from going </w:t>
      </w:r>
      <w:r w:rsidR="00367B0B" w:rsidRPr="000526C8">
        <w:t>green</w:t>
      </w:r>
      <w:r w:rsidR="00367B0B">
        <w:t>. Natural</w:t>
      </w:r>
      <w:r>
        <w:t xml:space="preserve"> products such as Green </w:t>
      </w:r>
      <w:r w:rsidR="00155EF7">
        <w:t>A</w:t>
      </w:r>
      <w:r>
        <w:t>way work well and are fish and plant friendly.</w:t>
      </w:r>
      <w:r w:rsidR="00155EF7">
        <w:t xml:space="preserve"> We sell these products in store.</w:t>
      </w:r>
    </w:p>
    <w:p w14:paraId="04C9799A" w14:textId="010F5BA4" w:rsidR="000526C8" w:rsidRDefault="00367B0B" w:rsidP="003A42B6">
      <w:pPr>
        <w:spacing w:after="120"/>
      </w:pPr>
      <w:r>
        <w:t>Chlorine</w:t>
      </w:r>
      <w:r w:rsidR="000526C8">
        <w:t xml:space="preserve"> or bleach can be used in </w:t>
      </w:r>
      <w:r w:rsidR="000526C8" w:rsidRPr="00390824">
        <w:rPr>
          <w:u w:val="single"/>
        </w:rPr>
        <w:t>very small</w:t>
      </w:r>
      <w:r w:rsidR="000526C8">
        <w:t xml:space="preserve"> doses</w:t>
      </w:r>
      <w:r w:rsidR="00695BE3">
        <w:t xml:space="preserve"> </w:t>
      </w:r>
      <w:r w:rsidR="00B62497">
        <w:t>e.g 30</w:t>
      </w:r>
      <w:r w:rsidR="00695BE3">
        <w:t>mls</w:t>
      </w:r>
      <w:r w:rsidR="000526C8">
        <w:t xml:space="preserve"> to help keep water clean if there are not plants and fish. </w:t>
      </w:r>
      <w:r w:rsidR="005D472D">
        <w:t>Chemicals</w:t>
      </w:r>
      <w:r w:rsidR="000526C8">
        <w:t xml:space="preserve"> can cause wear and tear on the pump and discolour the materials of the feature </w:t>
      </w:r>
      <w:r w:rsidR="005D472D">
        <w:t xml:space="preserve">so use with caution </w:t>
      </w:r>
      <w:r>
        <w:t>(less</w:t>
      </w:r>
      <w:r w:rsidR="000526C8">
        <w:t xml:space="preserve"> is best)</w:t>
      </w:r>
      <w:r w:rsidR="005D472D">
        <w:t>.</w:t>
      </w:r>
    </w:p>
    <w:p w14:paraId="78ED124E" w14:textId="6D5010D2" w:rsidR="000526C8" w:rsidRPr="000526C8" w:rsidRDefault="00155EF7" w:rsidP="003A42B6">
      <w:pPr>
        <w:spacing w:after="120"/>
      </w:pPr>
      <w:r>
        <w:t xml:space="preserve">The best </w:t>
      </w:r>
      <w:r w:rsidR="0095168D">
        <w:t xml:space="preserve">and easiest way to keep you water clean is to keep it moving regularly </w:t>
      </w:r>
      <w:r w:rsidR="00DE48A5">
        <w:t>–</w:t>
      </w:r>
      <w:r w:rsidR="0095168D">
        <w:t xml:space="preserve"> </w:t>
      </w:r>
      <w:r w:rsidR="00DE48A5">
        <w:t xml:space="preserve">this will prevent </w:t>
      </w:r>
      <w:r w:rsidR="00530CCE">
        <w:t>algae and mosquitoes from establishing themselves.</w:t>
      </w:r>
    </w:p>
    <w:p w14:paraId="39E42BDA" w14:textId="3D3C14F9" w:rsidR="000526C8" w:rsidRPr="000526C8" w:rsidRDefault="000526C8" w:rsidP="003A42B6">
      <w:pPr>
        <w:spacing w:after="120"/>
      </w:pPr>
      <w:r w:rsidRPr="000526C8">
        <w:rPr>
          <w:b/>
          <w:bCs/>
        </w:rPr>
        <w:t>Check the sponge</w:t>
      </w:r>
      <w:r w:rsidR="005D472D">
        <w:rPr>
          <w:b/>
          <w:bCs/>
        </w:rPr>
        <w:t xml:space="preserve"> and</w:t>
      </w:r>
      <w:r w:rsidR="00CA7F11">
        <w:rPr>
          <w:b/>
          <w:bCs/>
        </w:rPr>
        <w:t xml:space="preserve"> </w:t>
      </w:r>
      <w:r w:rsidR="00B62497">
        <w:rPr>
          <w:b/>
          <w:bCs/>
        </w:rPr>
        <w:t xml:space="preserve">impeller </w:t>
      </w:r>
      <w:r w:rsidR="00B62497" w:rsidRPr="000526C8">
        <w:rPr>
          <w:b/>
          <w:bCs/>
        </w:rPr>
        <w:t>in</w:t>
      </w:r>
      <w:r w:rsidRPr="000526C8">
        <w:rPr>
          <w:b/>
          <w:bCs/>
        </w:rPr>
        <w:t xml:space="preserve"> your pump.</w:t>
      </w:r>
    </w:p>
    <w:p w14:paraId="2AFD449B" w14:textId="77777777" w:rsidR="008C3692" w:rsidRDefault="008C3692" w:rsidP="003A42B6">
      <w:pPr>
        <w:spacing w:after="120"/>
      </w:pPr>
      <w:r>
        <w:t>Regularly c</w:t>
      </w:r>
      <w:r w:rsidR="000526C8" w:rsidRPr="000526C8">
        <w:t>heck the sponge</w:t>
      </w:r>
      <w:r w:rsidR="005D472D">
        <w:t xml:space="preserve"> and </w:t>
      </w:r>
      <w:r w:rsidR="00CA7F11">
        <w:t>impeller</w:t>
      </w:r>
      <w:r w:rsidR="000526C8" w:rsidRPr="000526C8">
        <w:t xml:space="preserve"> to see if it needs cleaning. A blocked sponge will reduce water flow and damage the pump if not cleaned regularly.</w:t>
      </w:r>
      <w:r w:rsidR="000526C8">
        <w:t xml:space="preserve"> </w:t>
      </w:r>
    </w:p>
    <w:p w14:paraId="25B86E9C" w14:textId="10BEAFE2" w:rsidR="008C3692" w:rsidRDefault="000526C8" w:rsidP="003A42B6">
      <w:pPr>
        <w:spacing w:after="120"/>
      </w:pPr>
      <w:r>
        <w:t xml:space="preserve">Occasionally you can get airlocks, </w:t>
      </w:r>
      <w:r w:rsidR="005D472D">
        <w:t>shake</w:t>
      </w:r>
      <w:r>
        <w:t xml:space="preserve"> the pump around a little to remove the airlock.</w:t>
      </w:r>
      <w:r w:rsidR="005D472D">
        <w:t xml:space="preserve"> </w:t>
      </w:r>
      <w:r w:rsidR="008C3692">
        <w:t xml:space="preserve">If your pump is still </w:t>
      </w:r>
      <w:r w:rsidR="00FC156F">
        <w:t>struggling,</w:t>
      </w:r>
      <w:r w:rsidR="008C3692">
        <w:t xml:space="preserve"> you can take it apart to check the impeller (spinning part inside) to make sure it is not clogged with debris.</w:t>
      </w:r>
    </w:p>
    <w:p w14:paraId="08AFE522" w14:textId="23D63A7B" w:rsidR="008C3692" w:rsidRPr="000526C8" w:rsidRDefault="008C3692" w:rsidP="003A42B6">
      <w:pPr>
        <w:spacing w:after="120"/>
      </w:pPr>
      <w:r>
        <w:t>All parts of the pump can be cleaned by flushing them out</w:t>
      </w:r>
      <w:r w:rsidR="009D4770">
        <w:t xml:space="preserve"> gently</w:t>
      </w:r>
      <w:r>
        <w:t xml:space="preserve"> with a garden hose.</w:t>
      </w:r>
      <w:r w:rsidR="00FC156F">
        <w:t xml:space="preserve"> We recommend cleaning the pump a few times a year</w:t>
      </w:r>
      <w:r w:rsidR="003C34C8">
        <w:t xml:space="preserve"> to ensure longevity and optimal performance.</w:t>
      </w:r>
    </w:p>
    <w:p w14:paraId="64F53271" w14:textId="752E17E1" w:rsidR="000526C8" w:rsidRPr="000526C8" w:rsidRDefault="000526C8" w:rsidP="003A42B6">
      <w:pPr>
        <w:spacing w:after="120"/>
      </w:pPr>
      <w:r w:rsidRPr="000526C8">
        <w:rPr>
          <w:b/>
          <w:bCs/>
        </w:rPr>
        <w:t xml:space="preserve">Every </w:t>
      </w:r>
      <w:r>
        <w:rPr>
          <w:b/>
          <w:bCs/>
        </w:rPr>
        <w:t>12-18</w:t>
      </w:r>
      <w:r w:rsidRPr="000526C8">
        <w:rPr>
          <w:b/>
          <w:bCs/>
        </w:rPr>
        <w:t xml:space="preserve"> months you will need to do a complete clean-out of your water feature.</w:t>
      </w:r>
    </w:p>
    <w:p w14:paraId="2D9D16B5" w14:textId="63D3CC42" w:rsidR="000526C8" w:rsidRDefault="003C34C8" w:rsidP="003A42B6">
      <w:pPr>
        <w:spacing w:after="120"/>
      </w:pPr>
      <w:r>
        <w:t>Change</w:t>
      </w:r>
      <w:r w:rsidR="000526C8" w:rsidRPr="000526C8">
        <w:t xml:space="preserve"> out all the water,</w:t>
      </w:r>
      <w:r>
        <w:t xml:space="preserve"> scrub the inside and outside of the feature,</w:t>
      </w:r>
      <w:r w:rsidR="000526C8" w:rsidRPr="000526C8">
        <w:t xml:space="preserve"> take the pump apart and clean</w:t>
      </w:r>
      <w:r w:rsidR="000526C8">
        <w:t xml:space="preserve"> </w:t>
      </w:r>
      <w:r w:rsidR="00B62497">
        <w:t>(</w:t>
      </w:r>
      <w:r w:rsidR="009D4770">
        <w:t xml:space="preserve">flush with a hose and </w:t>
      </w:r>
      <w:r w:rsidR="00B62497">
        <w:t>wipe</w:t>
      </w:r>
      <w:r w:rsidR="000526C8">
        <w:t xml:space="preserve"> with a soft cloth)</w:t>
      </w:r>
      <w:r w:rsidR="000526C8" w:rsidRPr="000526C8">
        <w:t>.</w:t>
      </w:r>
      <w:r w:rsidR="0078396A">
        <w:t xml:space="preserve"> You may need to do </w:t>
      </w:r>
      <w:r w:rsidR="00762C09">
        <w:t>complete cleans</w:t>
      </w:r>
      <w:r w:rsidR="0078396A">
        <w:t xml:space="preserve"> more often if your pond is </w:t>
      </w:r>
      <w:r w:rsidR="00B07DDC">
        <w:t>not covered</w:t>
      </w:r>
      <w:r w:rsidR="0059722E">
        <w:t>.</w:t>
      </w:r>
    </w:p>
    <w:p w14:paraId="7FC88F26" w14:textId="22C3679A" w:rsidR="0078396A" w:rsidRDefault="009D4770" w:rsidP="003A42B6">
      <w:pPr>
        <w:spacing w:after="120"/>
      </w:pPr>
      <w:r>
        <w:t>If you want to remove green moss from the stone parts of your feature you can gently scrub the stone clean with a wire brush and some diluted vinegar</w:t>
      </w:r>
      <w:r w:rsidR="0078396A">
        <w:t>.</w:t>
      </w:r>
    </w:p>
    <w:p w14:paraId="2E22EAA6" w14:textId="77777777" w:rsidR="006B7850" w:rsidRDefault="006B7850" w:rsidP="003A42B6">
      <w:pPr>
        <w:spacing w:after="120"/>
      </w:pPr>
    </w:p>
    <w:p w14:paraId="31CF1A27" w14:textId="501553B3" w:rsidR="00B07DDC" w:rsidRPr="00F77966" w:rsidRDefault="00B07DDC" w:rsidP="003A42B6">
      <w:pPr>
        <w:spacing w:after="120"/>
        <w:jc w:val="center"/>
        <w:rPr>
          <w:b/>
          <w:bCs/>
        </w:rPr>
      </w:pPr>
      <w:r w:rsidRPr="00F77966">
        <w:rPr>
          <w:b/>
          <w:bCs/>
        </w:rPr>
        <w:t>If you have any questions about main</w:t>
      </w:r>
      <w:r w:rsidR="0059722E" w:rsidRPr="00F77966">
        <w:rPr>
          <w:b/>
          <w:bCs/>
        </w:rPr>
        <w:t xml:space="preserve">tenance or </w:t>
      </w:r>
      <w:r w:rsidR="006F54AD" w:rsidRPr="00F77966">
        <w:rPr>
          <w:b/>
          <w:bCs/>
        </w:rPr>
        <w:t>troubleshooting,</w:t>
      </w:r>
      <w:r w:rsidR="0059722E" w:rsidRPr="00F77966">
        <w:rPr>
          <w:b/>
          <w:bCs/>
        </w:rPr>
        <w:t xml:space="preserve"> please don’t hesitate to contact us</w:t>
      </w:r>
      <w:r w:rsidR="00F77966">
        <w:rPr>
          <w:b/>
          <w:bCs/>
        </w:rPr>
        <w:t xml:space="preserve"> via phone </w:t>
      </w:r>
      <w:r w:rsidR="003A42B6">
        <w:rPr>
          <w:b/>
          <w:bCs/>
        </w:rPr>
        <w:t>+61 3 9486 8323</w:t>
      </w:r>
      <w:r w:rsidR="00F77966">
        <w:rPr>
          <w:b/>
          <w:bCs/>
        </w:rPr>
        <w:t xml:space="preserve"> or email</w:t>
      </w:r>
      <w:r w:rsidR="003A42B6">
        <w:rPr>
          <w:b/>
          <w:bCs/>
        </w:rPr>
        <w:t xml:space="preserve"> info@waterfeaturesdirect.com.au</w:t>
      </w:r>
    </w:p>
    <w:p w14:paraId="18F74DA1" w14:textId="77777777" w:rsidR="000526C8" w:rsidRPr="000526C8" w:rsidRDefault="000526C8" w:rsidP="003A42B6">
      <w:pPr>
        <w:spacing w:after="120"/>
      </w:pPr>
      <w:r w:rsidRPr="000526C8">
        <w:t> </w:t>
      </w:r>
    </w:p>
    <w:p w14:paraId="33EA2D12" w14:textId="77777777" w:rsidR="00413AE7" w:rsidRDefault="00413AE7"/>
    <w:sectPr w:rsidR="00413AE7" w:rsidSect="003A42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6C8"/>
    <w:rsid w:val="000526C8"/>
    <w:rsid w:val="00093AB9"/>
    <w:rsid w:val="00094ED2"/>
    <w:rsid w:val="00112129"/>
    <w:rsid w:val="00155EF7"/>
    <w:rsid w:val="00207F85"/>
    <w:rsid w:val="002346FB"/>
    <w:rsid w:val="002754D4"/>
    <w:rsid w:val="003015A2"/>
    <w:rsid w:val="00364B41"/>
    <w:rsid w:val="00367B0B"/>
    <w:rsid w:val="00390824"/>
    <w:rsid w:val="003A42B6"/>
    <w:rsid w:val="003C34C8"/>
    <w:rsid w:val="00413AE7"/>
    <w:rsid w:val="004768D4"/>
    <w:rsid w:val="00530CCE"/>
    <w:rsid w:val="0059722E"/>
    <w:rsid w:val="005D472D"/>
    <w:rsid w:val="00695BE3"/>
    <w:rsid w:val="006B7850"/>
    <w:rsid w:val="006F54AD"/>
    <w:rsid w:val="00762C09"/>
    <w:rsid w:val="0078396A"/>
    <w:rsid w:val="00804D5C"/>
    <w:rsid w:val="008C3692"/>
    <w:rsid w:val="008D3A1B"/>
    <w:rsid w:val="0095168D"/>
    <w:rsid w:val="009727FF"/>
    <w:rsid w:val="009952FF"/>
    <w:rsid w:val="009D4770"/>
    <w:rsid w:val="00A264EF"/>
    <w:rsid w:val="00AC0CCA"/>
    <w:rsid w:val="00AE2B03"/>
    <w:rsid w:val="00B07DDC"/>
    <w:rsid w:val="00B62497"/>
    <w:rsid w:val="00BF2AD2"/>
    <w:rsid w:val="00C169D7"/>
    <w:rsid w:val="00CA148D"/>
    <w:rsid w:val="00CA7F11"/>
    <w:rsid w:val="00D04FD5"/>
    <w:rsid w:val="00D856F8"/>
    <w:rsid w:val="00DE48A5"/>
    <w:rsid w:val="00DF0572"/>
    <w:rsid w:val="00E54D05"/>
    <w:rsid w:val="00EA0CE1"/>
    <w:rsid w:val="00EC7D1D"/>
    <w:rsid w:val="00ED6670"/>
    <w:rsid w:val="00F77966"/>
    <w:rsid w:val="00FC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4A271"/>
  <w15:chartTrackingRefBased/>
  <w15:docId w15:val="{B36423A3-2D01-40C2-B241-E48FC458E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26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2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26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26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26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26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26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26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26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26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26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26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26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26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26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26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26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26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26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2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6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26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26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26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26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26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26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26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26C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526C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2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1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 Features Direct</dc:creator>
  <cp:keywords/>
  <dc:description/>
  <cp:lastModifiedBy>Water Features Direct</cp:lastModifiedBy>
  <cp:revision>2</cp:revision>
  <dcterms:created xsi:type="dcterms:W3CDTF">2025-03-11T02:52:00Z</dcterms:created>
  <dcterms:modified xsi:type="dcterms:W3CDTF">2025-03-11T02:52:00Z</dcterms:modified>
</cp:coreProperties>
</file>